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rPr>
      </w:pPr>
      <w:bookmarkStart w:id="1" w:name="_GoBack"/>
      <w:bookmarkEnd w:id="1"/>
      <w:bookmarkStart w:id="0" w:name="_Hlk161049339"/>
      <w:r>
        <w:rPr>
          <w:rFonts w:hint="eastAsia" w:ascii="宋体" w:hAnsi="宋体" w:eastAsia="宋体" w:cs="宋体"/>
          <w:b/>
          <w:bCs/>
        </w:rPr>
        <w:t>2024粤港澳青年音乐创作营</w:t>
      </w:r>
      <w:bookmarkEnd w:id="0"/>
      <w:r>
        <w:rPr>
          <w:rFonts w:hint="eastAsia" w:ascii="宋体" w:hAnsi="宋体" w:eastAsia="宋体" w:cs="宋体"/>
          <w:b/>
          <w:bCs/>
        </w:rPr>
        <w:t xml:space="preserve"> - </w:t>
      </w:r>
      <w:r>
        <w:rPr>
          <w:rStyle w:val="18"/>
          <w:rFonts w:hint="eastAsia" w:ascii="宋体" w:hAnsi="宋体" w:eastAsia="宋体" w:cs="宋体"/>
        </w:rPr>
        <w:t>共享创意音乐</w:t>
      </w:r>
    </w:p>
    <w:p>
      <w:pPr>
        <w:jc w:val="center"/>
        <w:rPr>
          <w:rFonts w:hint="eastAsia" w:ascii="宋体" w:hAnsi="宋体" w:eastAsia="宋体" w:cs="宋体"/>
          <w:sz w:val="26"/>
          <w:szCs w:val="26"/>
        </w:rPr>
      </w:pPr>
      <w:r>
        <w:rPr>
          <w:rFonts w:hint="eastAsia" w:ascii="宋体" w:hAnsi="宋体" w:eastAsia="宋体" w:cs="宋体"/>
          <w:b/>
          <w:bCs/>
          <w:sz w:val="26"/>
          <w:szCs w:val="26"/>
        </w:rPr>
        <w:t>音乐营总监</w:t>
      </w:r>
    </w:p>
    <w:p>
      <w:pPr>
        <w:spacing w:line="240" w:lineRule="auto"/>
        <w:jc w:val="center"/>
        <w:rPr>
          <w:rFonts w:hint="default" w:ascii="Times New Roman Bold" w:hAnsi="Times New Roman Bold" w:eastAsia="宋体" w:cs="Times New Roman Bold"/>
          <w:b/>
          <w:bCs w:val="0"/>
        </w:rPr>
      </w:pPr>
      <w:r>
        <w:rPr>
          <w:rFonts w:hint="default" w:ascii="Times New Roman Bold" w:hAnsi="Times New Roman Bold" w:eastAsia="宋体" w:cs="Times New Roman Bold"/>
          <w:b/>
          <w:bCs w:val="0"/>
          <w:shd w:val="clear" w:color="auto" w:fill="FFFFFF"/>
        </w:rPr>
        <w:t>Greater Bay Area Youth Music Creation Camp - Collaborative Music Creativity</w:t>
      </w:r>
      <w:r>
        <w:rPr>
          <w:rFonts w:hint="default" w:ascii="Times New Roman Bold" w:hAnsi="Times New Roman Bold" w:eastAsia="宋体" w:cs="Times New Roman Bold"/>
          <w:b/>
          <w:bCs w:val="0"/>
        </w:rPr>
        <w:br w:type="textWrapping"/>
      </w:r>
      <w:r>
        <w:rPr>
          <w:rFonts w:hint="default" w:ascii="Times New Roman Bold" w:hAnsi="Times New Roman Bold" w:eastAsia="宋体" w:cs="Times New Roman Bold"/>
          <w:b/>
          <w:bCs w:val="0"/>
        </w:rPr>
        <w:t>Music Camp Director</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6"/>
        <w:gridCol w:w="6840"/>
      </w:tblGrid>
      <w:tr>
        <w:tc>
          <w:tcPr>
            <w:tcW w:w="2886" w:type="dxa"/>
          </w:tcPr>
          <w:p>
            <w:pPr>
              <w:spacing w:after="0" w:line="240" w:lineRule="auto"/>
              <w:rPr>
                <w:rFonts w:hint="eastAsia" w:ascii="宋体" w:hAnsi="宋体" w:eastAsia="宋体" w:cs="宋体"/>
              </w:rPr>
            </w:pPr>
          </w:p>
          <w:p>
            <w:pPr>
              <w:spacing w:after="0" w:line="240" w:lineRule="auto"/>
              <w:rPr>
                <w:rFonts w:hint="eastAsia" w:ascii="宋体" w:hAnsi="宋体" w:eastAsia="宋体" w:cs="宋体"/>
              </w:rPr>
            </w:pPr>
          </w:p>
          <w:p>
            <w:pPr>
              <w:spacing w:after="0" w:line="240" w:lineRule="auto"/>
              <w:rPr>
                <w:rFonts w:hint="eastAsia" w:ascii="宋体" w:hAnsi="宋体" w:eastAsia="宋体" w:cs="宋体"/>
              </w:rPr>
            </w:pPr>
            <w:r>
              <w:rPr>
                <w:rFonts w:hint="eastAsia" w:ascii="宋体" w:hAnsi="宋体" w:eastAsia="宋体" w:cs="宋体"/>
              </w:rPr>
              <w:drawing>
                <wp:inline distT="0" distB="0" distL="0" distR="0">
                  <wp:extent cx="1691640" cy="2537460"/>
                  <wp:effectExtent l="0" t="0" r="3810" b="0"/>
                  <wp:docPr id="14879624" name="Picture 1" descr="A person in a pink shirt and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624" name="Picture 1" descr="A person in a pink shirt and blue jacke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91640" cy="2537460"/>
                          </a:xfrm>
                          <a:prstGeom prst="rect">
                            <a:avLst/>
                          </a:prstGeom>
                          <a:noFill/>
                          <a:ln>
                            <a:noFill/>
                          </a:ln>
                        </pic:spPr>
                      </pic:pic>
                    </a:graphicData>
                  </a:graphic>
                </wp:inline>
              </w:drawing>
            </w:r>
          </w:p>
        </w:tc>
        <w:tc>
          <w:tcPr>
            <w:tcW w:w="6840" w:type="dxa"/>
          </w:tcPr>
          <w:p>
            <w:pPr>
              <w:spacing w:after="0" w:line="240" w:lineRule="auto"/>
              <w:rPr>
                <w:rFonts w:hint="eastAsia" w:ascii="宋体" w:hAnsi="宋体" w:eastAsia="宋体" w:cs="宋体"/>
                <w:b/>
                <w:bCs/>
                <w:lang w:eastAsia="zh-CN"/>
              </w:rPr>
            </w:pPr>
          </w:p>
          <w:p>
            <w:pPr>
              <w:spacing w:after="0" w:line="240" w:lineRule="auto"/>
              <w:rPr>
                <w:rFonts w:hint="eastAsia" w:ascii="宋体" w:hAnsi="宋体" w:eastAsia="宋体" w:cs="宋体"/>
                <w:b/>
                <w:bCs/>
                <w:lang w:eastAsia="zh-CN"/>
              </w:rPr>
            </w:pPr>
          </w:p>
          <w:p>
            <w:pPr>
              <w:spacing w:after="0" w:line="240" w:lineRule="auto"/>
              <w:rPr>
                <w:rFonts w:hint="eastAsia" w:ascii="宋体" w:hAnsi="宋体" w:eastAsia="宋体" w:cs="宋体"/>
                <w:b/>
                <w:bCs/>
                <w:sz w:val="26"/>
                <w:szCs w:val="26"/>
              </w:rPr>
            </w:pPr>
            <w:r>
              <w:rPr>
                <w:rFonts w:hint="eastAsia" w:ascii="宋体" w:hAnsi="宋体" w:eastAsia="宋体" w:cs="宋体"/>
                <w:b/>
                <w:bCs/>
                <w:sz w:val="26"/>
                <w:szCs w:val="26"/>
                <w:lang w:eastAsia="zh-CN"/>
              </w:rPr>
              <w:t>麦振鸿</w:t>
            </w:r>
          </w:p>
          <w:p>
            <w:pPr>
              <w:spacing w:after="0" w:line="240" w:lineRule="auto"/>
              <w:rPr>
                <w:rFonts w:hint="eastAsia" w:ascii="宋体" w:hAnsi="宋体" w:eastAsia="宋体" w:cs="宋体"/>
              </w:rPr>
            </w:pPr>
          </w:p>
          <w:p>
            <w:pPr>
              <w:spacing w:after="0" w:line="240" w:lineRule="auto"/>
              <w:rPr>
                <w:rFonts w:hint="eastAsia" w:ascii="宋体" w:hAnsi="宋体" w:eastAsia="宋体" w:cs="宋体"/>
              </w:rPr>
            </w:pPr>
            <w:r>
              <w:rPr>
                <w:rFonts w:hint="eastAsia" w:ascii="宋体" w:hAnsi="宋体" w:eastAsia="宋体" w:cs="宋体"/>
                <w:lang w:eastAsia="zh-CN"/>
              </w:rPr>
              <w:t>麦振鸿先生是香港电影后期专业人员协会</w:t>
            </w:r>
            <w:r>
              <w:rPr>
                <w:rFonts w:hint="default" w:ascii="Times New Roman Regular" w:hAnsi="Times New Roman Regular" w:eastAsia="宋体" w:cs="Times New Roman Regular"/>
                <w:lang w:eastAsia="zh-CN"/>
              </w:rPr>
              <w:t>(AMP4)</w:t>
            </w:r>
            <w:r>
              <w:rPr>
                <w:rFonts w:hint="eastAsia" w:ascii="宋体" w:hAnsi="宋体" w:eastAsia="宋体" w:cs="宋体"/>
                <w:lang w:eastAsia="zh-CN"/>
              </w:rPr>
              <w:t>的会长，同时担任香港电影金像奖协会</w:t>
            </w:r>
            <w:r>
              <w:rPr>
                <w:rFonts w:hint="default" w:ascii="Times New Roman Regular" w:hAnsi="Times New Roman Regular" w:eastAsia="宋体" w:cs="Times New Roman Regular"/>
                <w:lang w:eastAsia="zh-CN"/>
              </w:rPr>
              <w:t>(HKFAA)</w:t>
            </w:r>
            <w:r>
              <w:rPr>
                <w:rFonts w:hint="eastAsia" w:ascii="宋体" w:hAnsi="宋体" w:eastAsia="宋体" w:cs="宋体"/>
                <w:lang w:eastAsia="zh-CN"/>
              </w:rPr>
              <w:t>的董事会董事。作为一位资深的电影音乐家，他已为200多部电影以及100多部中国电视剧创作了原创音乐。他近期的电影作品包括《莫斯科行动》《拆弹专家1、2》《扫毒2天地对决》</w:t>
            </w:r>
            <w:r>
              <w:rPr>
                <w:rFonts w:hint="eastAsia" w:ascii="宋体" w:hAnsi="宋体" w:eastAsia="宋体" w:cs="宋体"/>
              </w:rPr>
              <w:t>和</w:t>
            </w:r>
            <w:r>
              <w:rPr>
                <w:rFonts w:hint="eastAsia" w:ascii="宋体" w:hAnsi="宋体" w:eastAsia="宋体" w:cs="宋体"/>
                <w:lang w:eastAsia="zh-CN"/>
              </w:rPr>
              <w:t>《扫毒3人</w:t>
            </w:r>
            <w:r>
              <w:rPr>
                <w:rFonts w:hint="eastAsia" w:ascii="宋体" w:hAnsi="宋体" w:eastAsia="宋体" w:cs="宋体"/>
              </w:rPr>
              <w:t>在天涯</w:t>
            </w:r>
            <w:r>
              <w:rPr>
                <w:rFonts w:hint="eastAsia" w:ascii="宋体" w:hAnsi="宋体" w:eastAsia="宋体" w:cs="宋体"/>
                <w:lang w:eastAsia="zh-CN"/>
              </w:rPr>
              <w:t>》等。在电视剧方面，他的创作包括《仙剑奇侠传一》《仙剑奇侠传三》《花千骨》以及《古剑奇谭》等知名仙侠音乐作品。</w:t>
            </w:r>
            <w:r>
              <w:rPr>
                <w:rFonts w:hint="eastAsia" w:ascii="宋体" w:hAnsi="宋体" w:eastAsia="宋体" w:cs="宋体"/>
              </w:rPr>
              <w:br w:type="textWrapping"/>
            </w:r>
          </w:p>
          <w:p>
            <w:pPr>
              <w:spacing w:after="0" w:line="240" w:lineRule="auto"/>
              <w:rPr>
                <w:rFonts w:hint="eastAsia" w:ascii="宋体" w:hAnsi="宋体" w:eastAsia="宋体" w:cs="宋体"/>
                <w:lang w:eastAsia="zh-CN"/>
              </w:rPr>
            </w:pPr>
            <w:r>
              <w:rPr>
                <w:rFonts w:hint="eastAsia" w:ascii="宋体" w:hAnsi="宋体" w:eastAsia="宋体" w:cs="宋体"/>
                <w:lang w:eastAsia="zh-CN"/>
              </w:rPr>
              <w:t>麦先生长期致力于音乐教育，多年来分别在中国内地以及香港</w:t>
            </w:r>
            <w:r>
              <w:rPr>
                <w:rFonts w:hint="eastAsia" w:ascii="宋体" w:hAnsi="宋体" w:eastAsia="宋体" w:cs="宋体"/>
                <w:lang w:val="en-US" w:eastAsia="zh-CN"/>
              </w:rPr>
              <w:t>地区</w:t>
            </w:r>
            <w:r>
              <w:rPr>
                <w:rFonts w:hint="eastAsia" w:ascii="宋体" w:hAnsi="宋体" w:eastAsia="宋体" w:cs="宋体"/>
                <w:lang w:eastAsia="zh-CN"/>
              </w:rPr>
              <w:t>的多所大学进行讲学和专题讲座。他致力于为热爱音乐的人士传授音乐创作技巧和多媒体后期制作课程，为新一代原创音乐人提供学习专业技巧的机会。此外，他还是广州市国际宣传形象大使，致力于推动城市形象建设与国际传播。</w:t>
            </w:r>
          </w:p>
          <w:p>
            <w:pPr>
              <w:spacing w:after="0" w:line="240" w:lineRule="auto"/>
              <w:rPr>
                <w:rFonts w:hint="eastAsia" w:ascii="宋体" w:hAnsi="宋体" w:eastAsia="宋体" w:cs="宋体"/>
                <w:lang w:eastAsia="zh-CN"/>
              </w:rPr>
            </w:pPr>
          </w:p>
          <w:p>
            <w:pPr>
              <w:spacing w:after="0" w:line="240" w:lineRule="auto"/>
              <w:rPr>
                <w:rFonts w:hint="eastAsia" w:ascii="宋体" w:hAnsi="宋体" w:eastAsia="宋体" w:cs="宋体"/>
              </w:rPr>
            </w:pPr>
            <w:r>
              <w:rPr>
                <w:rFonts w:hint="eastAsia" w:ascii="宋体" w:hAnsi="宋体" w:eastAsia="宋体" w:cs="宋体"/>
                <w:lang w:eastAsia="zh-CN"/>
              </w:rPr>
              <w:t>自2024年1月起，麦先生率先为香港</w:t>
            </w:r>
            <w:r>
              <w:rPr>
                <w:rFonts w:hint="eastAsia" w:ascii="宋体" w:hAnsi="宋体" w:eastAsia="宋体" w:cs="宋体"/>
                <w:lang w:val="en-US" w:eastAsia="zh-CN"/>
              </w:rPr>
              <w:t>地区</w:t>
            </w:r>
            <w:r>
              <w:rPr>
                <w:rFonts w:hint="eastAsia" w:ascii="宋体" w:hAnsi="宋体" w:eastAsia="宋体" w:cs="宋体"/>
                <w:lang w:eastAsia="zh-CN"/>
              </w:rPr>
              <w:t>的硕士课程设计了与人工智能技术融合的全新</w:t>
            </w:r>
            <w:r>
              <w:rPr>
                <w:rFonts w:hint="eastAsia" w:ascii="宋体" w:hAnsi="宋体" w:eastAsia="宋体" w:cs="宋体"/>
                <w:lang w:eastAsia="zh-CN"/>
              </w:rPr>
              <w:t>“</w:t>
            </w:r>
            <w:r>
              <w:rPr>
                <w:rFonts w:hint="default" w:ascii="Times New Roman Regular" w:hAnsi="Times New Roman Regular" w:eastAsia="宋体" w:cs="Times New Roman Regular"/>
                <w:lang w:eastAsia="zh-CN"/>
              </w:rPr>
              <w:t>Innovative Music Creation with AI Technology</w:t>
            </w:r>
            <w:r>
              <w:rPr>
                <w:rFonts w:hint="eastAsia" w:ascii="Times New Roman Regular" w:hAnsi="Times New Roman Regular" w:eastAsia="宋体" w:cs="Times New Roman Regular"/>
                <w:lang w:eastAsia="zh-CN"/>
              </w:rPr>
              <w:t>”</w:t>
            </w:r>
            <w:r>
              <w:rPr>
                <w:rFonts w:hint="eastAsia" w:ascii="宋体" w:hAnsi="宋体" w:eastAsia="宋体" w:cs="宋体"/>
                <w:lang w:eastAsia="zh-CN"/>
              </w:rPr>
              <w:t>课程。</w:t>
            </w:r>
          </w:p>
          <w:p>
            <w:pPr>
              <w:spacing w:after="0" w:line="240" w:lineRule="auto"/>
              <w:rPr>
                <w:rFonts w:hint="eastAsia" w:ascii="宋体" w:hAnsi="宋体" w:eastAsia="宋体" w:cs="宋体"/>
                <w:lang w:eastAsia="zh-CN"/>
              </w:rPr>
            </w:pPr>
          </w:p>
        </w:tc>
      </w:tr>
    </w:tbl>
    <w:p>
      <w:pPr>
        <w:rPr>
          <w:rFonts w:asciiTheme="minorEastAsia" w:hAnsiTheme="minorEastAsia"/>
        </w:rPr>
      </w:pPr>
    </w:p>
    <w:sectPr>
      <w:headerReference r:id="rId5" w:type="default"/>
      <w:pgSz w:w="11906" w:h="16838"/>
      <w:pgMar w:top="1440" w:right="1080" w:bottom="1440" w:left="108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ptos">
    <w:altName w:val="苹方-简"/>
    <w:panose1 w:val="00000000000000000000"/>
    <w:charset w:val="00"/>
    <w:family w:val="swiss"/>
    <w:pitch w:val="default"/>
    <w:sig w:usb0="00000000" w:usb1="00000000" w:usb2="00000000" w:usb3="00000000" w:csb0="0000019F" w:csb1="00000000"/>
  </w:font>
  <w:font w:name="PMingLiU">
    <w:altName w:val="宋体-繁"/>
    <w:panose1 w:val="00000000000000000000"/>
    <w:charset w:val="86"/>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宋体-繁">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trackRevisions w:val="1"/>
  <w:documentProtection w:enforcement="0"/>
  <w:defaultTabStop w:val="480"/>
  <w:drawingGridHorizontalSpacing w:val="1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A"/>
    <w:rsid w:val="00082EB4"/>
    <w:rsid w:val="001205FB"/>
    <w:rsid w:val="005F6540"/>
    <w:rsid w:val="006A23C5"/>
    <w:rsid w:val="00831654"/>
    <w:rsid w:val="00AA21B7"/>
    <w:rsid w:val="00BD5809"/>
    <w:rsid w:val="00D84BBA"/>
    <w:rsid w:val="00DA4C26"/>
    <w:rsid w:val="00EA6B95"/>
    <w:rsid w:val="00F2109C"/>
    <w:rsid w:val="00F7477C"/>
    <w:rsid w:val="57EFFF58"/>
    <w:rsid w:val="7E3F8396"/>
    <w:rsid w:val="F3DDC0B4"/>
    <w:rsid w:val="FAB7A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4"/>
      <w:szCs w:val="24"/>
      <w:lang w:val="en-US" w:eastAsia="zh-TW"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40"/>
      <w:outlineLvl w:val="2"/>
    </w:pPr>
    <w:rPr>
      <w:rFonts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160" w:after="40"/>
      <w:outlineLvl w:val="3"/>
    </w:pPr>
    <w:rPr>
      <w:rFonts w:eastAsiaTheme="majorEastAsia"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ind w:left="100" w:leftChars="10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before="40" w:after="0"/>
      <w:ind w:left="200" w:leftChars="200"/>
      <w:outlineLvl w:val="7"/>
    </w:pPr>
    <w:rPr>
      <w:rFonts w:eastAsiaTheme="majorEastAsia" w:cstheme="majorBidi"/>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before="40" w:after="0"/>
      <w:ind w:left="300" w:leftChars="30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uiPriority w:val="99"/>
    <w:pPr>
      <w:tabs>
        <w:tab w:val="center" w:pos="4320"/>
        <w:tab w:val="right" w:pos="8640"/>
      </w:tabs>
      <w:spacing w:after="0" w:line="240" w:lineRule="auto"/>
    </w:pPr>
  </w:style>
  <w:style w:type="paragraph" w:styleId="12">
    <w:name w:val="header"/>
    <w:basedOn w:val="1"/>
    <w:link w:val="37"/>
    <w:unhideWhenUsed/>
    <w:uiPriority w:val="99"/>
    <w:pPr>
      <w:tabs>
        <w:tab w:val="center" w:pos="4320"/>
        <w:tab w:val="right" w:pos="8640"/>
      </w:tabs>
      <w:spacing w:after="0" w:line="240" w:lineRule="auto"/>
    </w:pPr>
  </w:style>
  <w:style w:type="paragraph" w:styleId="13">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customStyle="1" w:styleId="19">
    <w:name w:val="標題 1 字元"/>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20">
    <w:name w:val="標題 2 字元"/>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1">
    <w:name w:val="標題 3 字元"/>
    <w:basedOn w:val="17"/>
    <w:link w:val="4"/>
    <w:semiHidden/>
    <w:uiPriority w:val="9"/>
    <w:rPr>
      <w:rFonts w:eastAsiaTheme="majorEastAsia" w:cstheme="majorBidi"/>
      <w:color w:val="104862" w:themeColor="accent1" w:themeShade="BF"/>
      <w:sz w:val="32"/>
      <w:szCs w:val="32"/>
    </w:rPr>
  </w:style>
  <w:style w:type="character" w:customStyle="1" w:styleId="22">
    <w:name w:val="標題 4 字元"/>
    <w:basedOn w:val="17"/>
    <w:link w:val="5"/>
    <w:semiHidden/>
    <w:uiPriority w:val="9"/>
    <w:rPr>
      <w:rFonts w:eastAsiaTheme="majorEastAsia" w:cstheme="majorBidi"/>
      <w:color w:val="104862" w:themeColor="accent1" w:themeShade="BF"/>
      <w:sz w:val="28"/>
      <w:szCs w:val="28"/>
    </w:rPr>
  </w:style>
  <w:style w:type="character" w:customStyle="1" w:styleId="23">
    <w:name w:val="標題 5 字元"/>
    <w:basedOn w:val="17"/>
    <w:link w:val="6"/>
    <w:semiHidden/>
    <w:uiPriority w:val="9"/>
    <w:rPr>
      <w:rFonts w:eastAsiaTheme="majorEastAsia" w:cstheme="majorBidi"/>
      <w:color w:val="104862" w:themeColor="accent1" w:themeShade="BF"/>
    </w:rPr>
  </w:style>
  <w:style w:type="character" w:customStyle="1" w:styleId="24">
    <w:name w:val="標題 6 字元"/>
    <w:basedOn w:val="17"/>
    <w:link w:val="7"/>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標題 7 字元"/>
    <w:basedOn w:val="17"/>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標題 8 字元"/>
    <w:basedOn w:val="17"/>
    <w:link w:val="9"/>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標題 9 字元"/>
    <w:basedOn w:val="17"/>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標題 字元"/>
    <w:basedOn w:val="17"/>
    <w:link w:val="14"/>
    <w:uiPriority w:val="10"/>
    <w:rPr>
      <w:rFonts w:asciiTheme="majorHAnsi" w:hAnsiTheme="majorHAnsi" w:eastAsiaTheme="majorEastAsia" w:cstheme="majorBidi"/>
      <w:spacing w:val="-10"/>
      <w:kern w:val="28"/>
      <w:sz w:val="56"/>
      <w:szCs w:val="56"/>
    </w:rPr>
  </w:style>
  <w:style w:type="character" w:customStyle="1" w:styleId="29">
    <w:name w:val="副標題 字元"/>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文 字元"/>
    <w:basedOn w:val="17"/>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鮮明引文 字元"/>
    <w:basedOn w:val="17"/>
    <w:link w:val="34"/>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頁首 字元"/>
    <w:basedOn w:val="17"/>
    <w:link w:val="12"/>
    <w:uiPriority w:val="99"/>
  </w:style>
  <w:style w:type="character" w:customStyle="1" w:styleId="38">
    <w:name w:val="頁尾 字元"/>
    <w:basedOn w:val="17"/>
    <w:link w:val="11"/>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Words>
  <Characters>481</Characters>
  <Lines>4</Lines>
  <Paragraphs>1</Paragraphs>
  <TotalTime>8</TotalTime>
  <ScaleCrop>false</ScaleCrop>
  <LinksUpToDate>false</LinksUpToDate>
  <CharactersWithSpaces>564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2024-03-14T10:34:00Z</dcterms:created>
  <dc:creator>振鴻 麥</dc:creator>
  <cp:lastModifiedBy>FabioZ</cp:lastModifiedBy>
  <cp:lastPrinted>2024-03-12T11:31:00Z</cp:lastPrinted>
  <dcterms:modified xsi:type="dcterms:W3CDTF">2024-03-25T15:34:47Z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98EC342DED40CAFD8BFD00662102A15A_42</vt:lpwstr>
  </property>
</Properties>
</file>